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EC" w14:textId="77777777" w:rsidR="00330E1E" w:rsidRPr="00787F6D" w:rsidRDefault="00330E1E" w:rsidP="00115D09">
      <w:pPr>
        <w:spacing w:after="4" w:line="250" w:lineRule="auto"/>
        <w:ind w:left="5048" w:hanging="293"/>
        <w:jc w:val="both"/>
        <w:rPr>
          <w:rFonts w:ascii="Tahoma" w:eastAsia="Arial" w:hAnsi="Tahoma" w:cs="Tahoma"/>
          <w:color w:val="auto"/>
        </w:rPr>
      </w:pPr>
    </w:p>
    <w:p w14:paraId="4890ED20" w14:textId="674C86A6" w:rsidR="00330E1E" w:rsidRPr="00787F6D" w:rsidRDefault="00F00C84" w:rsidP="00F00C84">
      <w:pPr>
        <w:tabs>
          <w:tab w:val="left" w:pos="5749"/>
        </w:tabs>
        <w:spacing w:after="4" w:line="250" w:lineRule="auto"/>
        <w:ind w:left="5048" w:hanging="293"/>
        <w:jc w:val="both"/>
        <w:rPr>
          <w:rFonts w:ascii="Tahoma" w:eastAsia="Arial" w:hAnsi="Tahoma" w:cs="Tahoma"/>
          <w:color w:val="auto"/>
        </w:rPr>
      </w:pPr>
      <w:r w:rsidRPr="00787F6D">
        <w:rPr>
          <w:rFonts w:ascii="Tahoma" w:eastAsia="Arial" w:hAnsi="Tahoma" w:cs="Tahoma"/>
          <w:color w:val="auto"/>
        </w:rPr>
        <w:tab/>
      </w:r>
      <w:r w:rsidRPr="00787F6D">
        <w:rPr>
          <w:rFonts w:ascii="Tahoma" w:eastAsia="Arial" w:hAnsi="Tahoma" w:cs="Tahoma"/>
          <w:color w:val="auto"/>
        </w:rPr>
        <w:tab/>
      </w:r>
    </w:p>
    <w:p w14:paraId="59363F02" w14:textId="77777777" w:rsidR="00330E1E" w:rsidRPr="00787F6D" w:rsidRDefault="00330E1E" w:rsidP="00115D09">
      <w:pPr>
        <w:spacing w:after="4" w:line="250" w:lineRule="auto"/>
        <w:ind w:left="5048" w:hanging="293"/>
        <w:jc w:val="both"/>
        <w:rPr>
          <w:rFonts w:ascii="Tahoma" w:eastAsia="Arial" w:hAnsi="Tahoma" w:cs="Tahoma"/>
          <w:color w:val="auto"/>
        </w:rPr>
      </w:pPr>
    </w:p>
    <w:p w14:paraId="7D3865A3" w14:textId="77777777" w:rsidR="00F00C84" w:rsidRPr="00787F6D" w:rsidRDefault="00330E1E" w:rsidP="00330E1E">
      <w:pPr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787F6D">
        <w:rPr>
          <w:rFonts w:ascii="Tahoma" w:hAnsi="Tahoma" w:cs="Tahoma"/>
          <w:b/>
          <w:color w:val="auto"/>
          <w:sz w:val="24"/>
          <w:szCs w:val="24"/>
        </w:rPr>
        <w:t xml:space="preserve">MODULO PER LA PROPOSTA DI MODIFICHE </w:t>
      </w:r>
    </w:p>
    <w:p w14:paraId="111C0AC5" w14:textId="748782BF" w:rsidR="00330E1E" w:rsidRPr="00F24455" w:rsidRDefault="00330E1E" w:rsidP="00787F6D">
      <w:pPr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787F6D">
        <w:rPr>
          <w:rFonts w:ascii="Tahoma" w:hAnsi="Tahoma" w:cs="Tahoma"/>
          <w:b/>
          <w:color w:val="auto"/>
          <w:sz w:val="24"/>
          <w:szCs w:val="24"/>
        </w:rPr>
        <w:t>AL</w:t>
      </w:r>
      <w:r w:rsidR="00F00C84" w:rsidRPr="00787F6D">
        <w:rPr>
          <w:rFonts w:ascii="Tahoma" w:hAnsi="Tahoma" w:cs="Tahoma"/>
          <w:b/>
          <w:color w:val="auto"/>
          <w:sz w:val="24"/>
          <w:szCs w:val="24"/>
        </w:rPr>
        <w:t xml:space="preserve"> </w:t>
      </w:r>
      <w:r w:rsidRPr="00787F6D">
        <w:rPr>
          <w:rFonts w:ascii="Tahoma" w:hAnsi="Tahoma" w:cs="Tahoma"/>
          <w:b/>
          <w:color w:val="auto"/>
          <w:sz w:val="24"/>
          <w:szCs w:val="24"/>
        </w:rPr>
        <w:t xml:space="preserve">CODICE </w:t>
      </w:r>
      <w:r w:rsidR="00F00C84" w:rsidRPr="00787F6D">
        <w:rPr>
          <w:rFonts w:ascii="Tahoma" w:hAnsi="Tahoma" w:cs="Tahoma"/>
          <w:b/>
          <w:color w:val="auto"/>
          <w:sz w:val="24"/>
          <w:szCs w:val="24"/>
        </w:rPr>
        <w:t xml:space="preserve">ETICO E </w:t>
      </w:r>
      <w:r w:rsidRPr="00787F6D">
        <w:rPr>
          <w:rFonts w:ascii="Tahoma" w:hAnsi="Tahoma" w:cs="Tahoma"/>
          <w:b/>
          <w:color w:val="auto"/>
          <w:sz w:val="24"/>
          <w:szCs w:val="24"/>
        </w:rPr>
        <w:t>DI COMPORTAMENTO</w:t>
      </w:r>
      <w:r w:rsidR="00F00C84" w:rsidRPr="00787F6D">
        <w:rPr>
          <w:rFonts w:ascii="Tahoma" w:hAnsi="Tahoma" w:cs="Tahoma"/>
          <w:b/>
          <w:color w:val="auto"/>
          <w:sz w:val="24"/>
          <w:szCs w:val="24"/>
        </w:rPr>
        <w:t xml:space="preserve"> DELL’UNIVERSITA’ PER STRANIERI DI </w:t>
      </w:r>
      <w:r w:rsidR="00F00C84" w:rsidRPr="00F24455">
        <w:rPr>
          <w:rFonts w:ascii="Tahoma" w:hAnsi="Tahoma" w:cs="Tahoma"/>
          <w:b/>
          <w:color w:val="auto"/>
          <w:sz w:val="24"/>
          <w:szCs w:val="24"/>
        </w:rPr>
        <w:t>PERUGIA</w:t>
      </w:r>
    </w:p>
    <w:p w14:paraId="7BD5CF46" w14:textId="7E3DFA02" w:rsidR="00330E1E" w:rsidRPr="00F24455" w:rsidRDefault="00330E1E" w:rsidP="00330E1E">
      <w:pPr>
        <w:jc w:val="center"/>
        <w:rPr>
          <w:rFonts w:ascii="Tahoma" w:hAnsi="Tahoma" w:cs="Tahoma"/>
          <w:color w:val="auto"/>
        </w:rPr>
      </w:pPr>
      <w:r w:rsidRPr="00F24455">
        <w:rPr>
          <w:rFonts w:ascii="Tahoma" w:hAnsi="Tahoma" w:cs="Tahoma"/>
          <w:color w:val="auto"/>
        </w:rPr>
        <w:t xml:space="preserve">(Avviso di consultazione pubblica del </w:t>
      </w:r>
      <w:r w:rsidR="00F24455" w:rsidRPr="00F24455">
        <w:rPr>
          <w:rFonts w:ascii="Tahoma" w:hAnsi="Tahoma" w:cs="Tahoma"/>
          <w:color w:val="auto"/>
        </w:rPr>
        <w:t>18</w:t>
      </w:r>
      <w:r w:rsidR="00F00C84" w:rsidRPr="00F24455">
        <w:rPr>
          <w:rFonts w:ascii="Tahoma" w:hAnsi="Tahoma" w:cs="Tahoma"/>
          <w:color w:val="auto"/>
        </w:rPr>
        <w:t xml:space="preserve"> </w:t>
      </w:r>
      <w:r w:rsidR="00787F6D" w:rsidRPr="00F24455">
        <w:rPr>
          <w:rFonts w:ascii="Tahoma" w:hAnsi="Tahoma" w:cs="Tahoma"/>
          <w:color w:val="auto"/>
        </w:rPr>
        <w:t>m</w:t>
      </w:r>
      <w:r w:rsidR="00F00C84" w:rsidRPr="00F24455">
        <w:rPr>
          <w:rFonts w:ascii="Tahoma" w:hAnsi="Tahoma" w:cs="Tahoma"/>
          <w:color w:val="auto"/>
        </w:rPr>
        <w:t xml:space="preserve">arzo </w:t>
      </w:r>
      <w:r w:rsidRPr="00F24455">
        <w:rPr>
          <w:rFonts w:ascii="Tahoma" w:hAnsi="Tahoma" w:cs="Tahoma"/>
          <w:color w:val="auto"/>
        </w:rPr>
        <w:t>202</w:t>
      </w:r>
      <w:r w:rsidR="00F00C84" w:rsidRPr="00F24455">
        <w:rPr>
          <w:rFonts w:ascii="Tahoma" w:hAnsi="Tahoma" w:cs="Tahoma"/>
          <w:color w:val="auto"/>
        </w:rPr>
        <w:t>6</w:t>
      </w:r>
      <w:r w:rsidRPr="00F24455">
        <w:rPr>
          <w:rFonts w:ascii="Tahoma" w:hAnsi="Tahoma" w:cs="Tahoma"/>
          <w:color w:val="auto"/>
        </w:rPr>
        <w:t>)</w:t>
      </w:r>
    </w:p>
    <w:p w14:paraId="547DBAF9" w14:textId="6EF5E735" w:rsidR="00330E1E" w:rsidRPr="00787F6D" w:rsidRDefault="00330E1E" w:rsidP="00330E1E">
      <w:pPr>
        <w:rPr>
          <w:rFonts w:ascii="Tahoma" w:hAnsi="Tahoma" w:cs="Tahoma"/>
          <w:color w:val="auto"/>
        </w:rPr>
      </w:pPr>
      <w:r w:rsidRPr="00F24455">
        <w:rPr>
          <w:rFonts w:ascii="Tahoma" w:hAnsi="Tahoma" w:cs="Tahoma"/>
          <w:color w:val="auto"/>
        </w:rPr>
        <w:t xml:space="preserve">Il modulo compilato va inviato all’indirizzo </w:t>
      </w:r>
      <w:hyperlink r:id="rId6" w:history="1">
        <w:r w:rsidR="00787F6D" w:rsidRPr="00F24455">
          <w:rPr>
            <w:rStyle w:val="Collegamentoipertestuale"/>
            <w:rFonts w:ascii="Tahoma" w:hAnsi="Tahoma" w:cs="Tahoma"/>
          </w:rPr>
          <w:t>supportorpct@unistrapg.it</w:t>
        </w:r>
      </w:hyperlink>
      <w:r w:rsidR="00787F6D" w:rsidRPr="00F24455">
        <w:rPr>
          <w:rFonts w:ascii="Tahoma" w:hAnsi="Tahoma" w:cs="Tahoma"/>
          <w:color w:val="auto"/>
        </w:rPr>
        <w:t xml:space="preserve">  e</w:t>
      </w:r>
      <w:r w:rsidRPr="00F24455">
        <w:rPr>
          <w:rStyle w:val="label8"/>
          <w:rFonts w:ascii="Tahoma" w:hAnsi="Tahoma" w:cs="Tahoma"/>
          <w:color w:val="auto"/>
        </w:rPr>
        <w:t xml:space="preserve">ntro e non oltre il </w:t>
      </w:r>
      <w:r w:rsidR="00787F6D" w:rsidRPr="00F24455">
        <w:rPr>
          <w:rStyle w:val="label8"/>
          <w:rFonts w:ascii="Tahoma" w:hAnsi="Tahoma" w:cs="Tahoma"/>
          <w:color w:val="auto"/>
        </w:rPr>
        <w:t>3</w:t>
      </w:r>
      <w:r w:rsidR="00F24455" w:rsidRPr="00F24455">
        <w:rPr>
          <w:rStyle w:val="label8"/>
          <w:rFonts w:ascii="Tahoma" w:hAnsi="Tahoma" w:cs="Tahoma"/>
          <w:color w:val="auto"/>
        </w:rPr>
        <w:t>0 aprile</w:t>
      </w:r>
      <w:r w:rsidR="00787F6D" w:rsidRPr="00F24455">
        <w:rPr>
          <w:rStyle w:val="label8"/>
          <w:rFonts w:ascii="Tahoma" w:hAnsi="Tahoma" w:cs="Tahoma"/>
          <w:color w:val="auto"/>
        </w:rPr>
        <w:t xml:space="preserve"> </w:t>
      </w:r>
      <w:r w:rsidRPr="00F24455">
        <w:rPr>
          <w:rStyle w:val="label8"/>
          <w:rFonts w:ascii="Tahoma" w:hAnsi="Tahoma" w:cs="Tahoma"/>
          <w:color w:val="auto"/>
        </w:rPr>
        <w:t>202</w:t>
      </w:r>
      <w:r w:rsidR="00787F6D" w:rsidRPr="00F24455">
        <w:rPr>
          <w:rStyle w:val="label8"/>
          <w:rFonts w:ascii="Tahoma" w:hAnsi="Tahoma" w:cs="Tahoma"/>
          <w:color w:val="auto"/>
        </w:rPr>
        <w:t>6</w:t>
      </w:r>
      <w:r w:rsidRPr="00F24455">
        <w:rPr>
          <w:rStyle w:val="label8"/>
          <w:rFonts w:ascii="Tahoma" w:hAnsi="Tahoma" w:cs="Tahoma"/>
          <w:color w:val="auto"/>
        </w:rPr>
        <w:t>.</w:t>
      </w:r>
    </w:p>
    <w:p w14:paraId="767AB6C0" w14:textId="77777777" w:rsidR="00330E1E" w:rsidRPr="00787F6D" w:rsidRDefault="00330E1E" w:rsidP="00115D09">
      <w:pPr>
        <w:spacing w:after="4" w:line="250" w:lineRule="auto"/>
        <w:ind w:left="5048" w:hanging="293"/>
        <w:jc w:val="both"/>
        <w:rPr>
          <w:rFonts w:ascii="Tahoma" w:eastAsia="Arial" w:hAnsi="Tahoma" w:cs="Tahoma"/>
          <w:color w:val="auto"/>
        </w:rPr>
      </w:pPr>
    </w:p>
    <w:p w14:paraId="409D1323" w14:textId="13FFD39C" w:rsidR="00787F6D" w:rsidRDefault="00115D09" w:rsidP="00115D09">
      <w:pPr>
        <w:spacing w:after="4" w:line="250" w:lineRule="auto"/>
        <w:ind w:left="59"/>
        <w:jc w:val="both"/>
        <w:rPr>
          <w:rFonts w:ascii="Tahoma" w:eastAsia="Arial" w:hAnsi="Tahoma" w:cs="Tahoma"/>
          <w:color w:val="auto"/>
        </w:rPr>
      </w:pPr>
      <w:r w:rsidRPr="00787F6D">
        <w:rPr>
          <w:rFonts w:ascii="Tahoma" w:eastAsia="Arial" w:hAnsi="Tahoma" w:cs="Tahoma"/>
          <w:color w:val="auto"/>
        </w:rPr>
        <w:t>Il/la sottoscritto/a ...................................................................................................</w:t>
      </w:r>
      <w:r w:rsidR="008F682E">
        <w:rPr>
          <w:rFonts w:ascii="Tahoma" w:eastAsia="Arial" w:hAnsi="Tahoma" w:cs="Tahoma"/>
          <w:color w:val="auto"/>
        </w:rPr>
        <w:t>.........</w:t>
      </w:r>
      <w:r w:rsidRPr="00787F6D">
        <w:rPr>
          <w:rFonts w:ascii="Tahoma" w:eastAsia="Arial" w:hAnsi="Tahoma" w:cs="Tahoma"/>
          <w:color w:val="auto"/>
        </w:rPr>
        <w:t xml:space="preserve">. </w:t>
      </w:r>
    </w:p>
    <w:p w14:paraId="12BEABC2" w14:textId="37CFF955" w:rsidR="00787F6D" w:rsidRDefault="00115D09" w:rsidP="00115D09">
      <w:pPr>
        <w:spacing w:after="4" w:line="250" w:lineRule="auto"/>
        <w:ind w:left="59"/>
        <w:jc w:val="both"/>
        <w:rPr>
          <w:rFonts w:ascii="Tahoma" w:eastAsia="Arial" w:hAnsi="Tahoma" w:cs="Tahoma"/>
          <w:color w:val="auto"/>
        </w:rPr>
      </w:pPr>
      <w:r w:rsidRPr="00787F6D">
        <w:rPr>
          <w:rFonts w:ascii="Tahoma" w:eastAsia="Arial" w:hAnsi="Tahoma" w:cs="Tahoma"/>
          <w:color w:val="auto"/>
        </w:rPr>
        <w:t>(cognome e nome)</w:t>
      </w:r>
      <w:r w:rsidR="00B451A3" w:rsidRPr="00787F6D">
        <w:rPr>
          <w:rStyle w:val="Rimandonotaapidipagina"/>
          <w:rFonts w:ascii="Tahoma" w:eastAsia="Arial" w:hAnsi="Tahoma" w:cs="Tahoma"/>
          <w:color w:val="auto"/>
        </w:rPr>
        <w:footnoteReference w:id="1"/>
      </w:r>
      <w:r w:rsidRPr="00787F6D">
        <w:rPr>
          <w:rFonts w:ascii="Tahoma" w:eastAsia="Arial" w:hAnsi="Tahoma" w:cs="Tahoma"/>
          <w:color w:val="auto"/>
        </w:rPr>
        <w:t xml:space="preserve">, </w:t>
      </w:r>
    </w:p>
    <w:p w14:paraId="7E4C8B84" w14:textId="77777777" w:rsidR="00787F6D" w:rsidRDefault="00787F6D" w:rsidP="00115D09">
      <w:pPr>
        <w:spacing w:after="4" w:line="250" w:lineRule="auto"/>
        <w:ind w:left="59"/>
        <w:jc w:val="both"/>
        <w:rPr>
          <w:rFonts w:ascii="Tahoma" w:eastAsia="Arial" w:hAnsi="Tahoma" w:cs="Tahoma"/>
          <w:color w:val="auto"/>
        </w:rPr>
      </w:pPr>
    </w:p>
    <w:p w14:paraId="33753186" w14:textId="6A9A9B99" w:rsidR="00787F6D" w:rsidRDefault="00115D09" w:rsidP="00115D09">
      <w:pPr>
        <w:spacing w:after="4" w:line="250" w:lineRule="auto"/>
        <w:ind w:left="59"/>
        <w:jc w:val="both"/>
        <w:rPr>
          <w:rFonts w:ascii="Tahoma" w:eastAsia="Arial" w:hAnsi="Tahoma" w:cs="Tahoma"/>
          <w:color w:val="auto"/>
        </w:rPr>
      </w:pPr>
      <w:r w:rsidRPr="00787F6D">
        <w:rPr>
          <w:rFonts w:ascii="Tahoma" w:eastAsia="Arial" w:hAnsi="Tahoma" w:cs="Tahoma"/>
          <w:color w:val="auto"/>
        </w:rPr>
        <w:t>in qualità di ...........................................................................................</w:t>
      </w:r>
      <w:r w:rsidR="008F682E">
        <w:rPr>
          <w:rFonts w:ascii="Tahoma" w:eastAsia="Arial" w:hAnsi="Tahoma" w:cs="Tahoma"/>
          <w:color w:val="auto"/>
        </w:rPr>
        <w:t>..................</w:t>
      </w:r>
      <w:r w:rsidRPr="00787F6D">
        <w:rPr>
          <w:rFonts w:ascii="Tahoma" w:eastAsia="Arial" w:hAnsi="Tahoma" w:cs="Tahoma"/>
          <w:color w:val="auto"/>
        </w:rPr>
        <w:t xml:space="preserve">......... </w:t>
      </w:r>
    </w:p>
    <w:p w14:paraId="6EF199A7" w14:textId="77777777" w:rsidR="00D14A61" w:rsidRDefault="00B451A3" w:rsidP="00115D09">
      <w:pPr>
        <w:spacing w:after="4" w:line="250" w:lineRule="auto"/>
        <w:ind w:left="59"/>
        <w:jc w:val="both"/>
        <w:rPr>
          <w:rFonts w:ascii="Tahoma" w:eastAsia="Arial" w:hAnsi="Tahoma" w:cs="Tahoma"/>
          <w:color w:val="auto"/>
        </w:rPr>
      </w:pPr>
      <w:r w:rsidRPr="00787F6D">
        <w:rPr>
          <w:rFonts w:ascii="Tahoma" w:eastAsia="Arial" w:hAnsi="Tahoma" w:cs="Tahoma"/>
          <w:color w:val="auto"/>
        </w:rPr>
        <w:t>(specificare la tipologia del soggetto portatore di interesse e la categoria di appartenenza)</w:t>
      </w:r>
      <w:r w:rsidRPr="00787F6D">
        <w:rPr>
          <w:rStyle w:val="Rimandonotaapidipagina"/>
          <w:rFonts w:ascii="Tahoma" w:eastAsia="Arial" w:hAnsi="Tahoma" w:cs="Tahoma"/>
          <w:color w:val="auto"/>
        </w:rPr>
        <w:footnoteReference w:id="2"/>
      </w:r>
      <w:r w:rsidR="00115D09" w:rsidRPr="00787F6D">
        <w:rPr>
          <w:rFonts w:ascii="Tahoma" w:eastAsia="Arial" w:hAnsi="Tahoma" w:cs="Tahoma"/>
          <w:color w:val="auto"/>
        </w:rPr>
        <w:t xml:space="preserve">, </w:t>
      </w:r>
    </w:p>
    <w:p w14:paraId="39021FCD" w14:textId="77777777" w:rsidR="00D14A61" w:rsidRDefault="00D14A61" w:rsidP="00115D09">
      <w:pPr>
        <w:spacing w:after="4" w:line="250" w:lineRule="auto"/>
        <w:ind w:left="59"/>
        <w:jc w:val="both"/>
        <w:rPr>
          <w:rFonts w:ascii="Tahoma" w:eastAsia="Arial" w:hAnsi="Tahoma" w:cs="Tahoma"/>
          <w:color w:val="auto"/>
        </w:rPr>
      </w:pPr>
    </w:p>
    <w:p w14:paraId="58431A14" w14:textId="24564087" w:rsidR="00115D09" w:rsidRPr="00787F6D" w:rsidRDefault="00115D09" w:rsidP="00115D09">
      <w:pPr>
        <w:spacing w:after="4" w:line="250" w:lineRule="auto"/>
        <w:ind w:left="59"/>
        <w:jc w:val="both"/>
        <w:rPr>
          <w:rFonts w:ascii="Tahoma" w:eastAsia="Arial" w:hAnsi="Tahoma" w:cs="Tahoma"/>
          <w:color w:val="auto"/>
        </w:rPr>
      </w:pPr>
      <w:r w:rsidRPr="00787F6D">
        <w:rPr>
          <w:rFonts w:ascii="Tahoma" w:eastAsia="Arial" w:hAnsi="Tahoma" w:cs="Tahoma"/>
          <w:color w:val="auto"/>
        </w:rPr>
        <w:t>formula i seguenti suggerimenti e le seguenti proposte, al fine di fornire il proprio contributo per l</w:t>
      </w:r>
      <w:r w:rsidR="00330E1E" w:rsidRPr="00787F6D">
        <w:rPr>
          <w:rFonts w:ascii="Tahoma" w:eastAsia="Arial" w:hAnsi="Tahoma" w:cs="Tahoma"/>
          <w:color w:val="auto"/>
        </w:rPr>
        <w:t xml:space="preserve">’aggiornamento del Codice </w:t>
      </w:r>
      <w:r w:rsidR="00D14A61">
        <w:rPr>
          <w:rFonts w:ascii="Tahoma" w:eastAsia="Arial" w:hAnsi="Tahoma" w:cs="Tahoma"/>
          <w:color w:val="auto"/>
        </w:rPr>
        <w:t xml:space="preserve">Etico e </w:t>
      </w:r>
      <w:r w:rsidR="00330E1E" w:rsidRPr="00787F6D">
        <w:rPr>
          <w:rFonts w:ascii="Tahoma" w:eastAsia="Arial" w:hAnsi="Tahoma" w:cs="Tahoma"/>
          <w:color w:val="auto"/>
        </w:rPr>
        <w:t xml:space="preserve">di Comportamento dell’Università </w:t>
      </w:r>
      <w:r w:rsidR="00D14A61">
        <w:rPr>
          <w:rFonts w:ascii="Tahoma" w:eastAsia="Arial" w:hAnsi="Tahoma" w:cs="Tahoma"/>
          <w:color w:val="auto"/>
        </w:rPr>
        <w:t>per Stranieri di Perugia</w:t>
      </w:r>
      <w:r w:rsidRPr="00787F6D">
        <w:rPr>
          <w:rFonts w:ascii="Tahoma" w:eastAsia="Arial" w:hAnsi="Tahoma" w:cs="Tahoma"/>
          <w:color w:val="auto"/>
        </w:rPr>
        <w:t xml:space="preserve">: </w:t>
      </w:r>
    </w:p>
    <w:p w14:paraId="214C5B71" w14:textId="77777777" w:rsidR="00115D09" w:rsidRPr="00787F6D" w:rsidRDefault="00115D09" w:rsidP="00115D09">
      <w:pPr>
        <w:spacing w:after="4" w:line="250" w:lineRule="auto"/>
        <w:ind w:left="59"/>
        <w:jc w:val="both"/>
        <w:rPr>
          <w:rFonts w:ascii="Tahoma" w:hAnsi="Tahoma" w:cs="Tahoma"/>
          <w:color w:val="auto"/>
        </w:rPr>
      </w:pPr>
    </w:p>
    <w:p w14:paraId="095CC04B" w14:textId="77777777" w:rsidR="00115D09" w:rsidRPr="00787F6D" w:rsidRDefault="00115D09" w:rsidP="00115D09">
      <w:pPr>
        <w:pStyle w:val="Titolo1"/>
        <w:ind w:left="69"/>
        <w:rPr>
          <w:rFonts w:ascii="Tahoma" w:hAnsi="Tahoma" w:cs="Tahoma"/>
          <w:color w:val="auto"/>
          <w:sz w:val="22"/>
        </w:rPr>
      </w:pPr>
    </w:p>
    <w:tbl>
      <w:tblPr>
        <w:tblStyle w:val="TableGrid"/>
        <w:tblW w:w="9807" w:type="dxa"/>
        <w:tblInd w:w="-32" w:type="dxa"/>
        <w:tblCellMar>
          <w:top w:w="42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1586"/>
        <w:gridCol w:w="8221"/>
      </w:tblGrid>
      <w:tr w:rsidR="00787F6D" w:rsidRPr="00787F6D" w14:paraId="1FACE32F" w14:textId="77777777" w:rsidTr="00330E1E">
        <w:trPr>
          <w:trHeight w:val="373"/>
        </w:trPr>
        <w:tc>
          <w:tcPr>
            <w:tcW w:w="15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649A03D" w14:textId="77777777" w:rsidR="00330E1E" w:rsidRPr="00787F6D" w:rsidRDefault="00330E1E" w:rsidP="00582547">
            <w:pPr>
              <w:rPr>
                <w:rFonts w:ascii="Tahoma" w:hAnsi="Tahoma" w:cs="Tahoma"/>
                <w:color w:val="auto"/>
              </w:rPr>
            </w:pPr>
            <w:r w:rsidRPr="00787F6D">
              <w:rPr>
                <w:rFonts w:ascii="Tahoma" w:hAnsi="Tahoma" w:cs="Tahoma"/>
                <w:color w:val="auto"/>
              </w:rPr>
              <w:t>Art. Codice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1951755" w14:textId="77777777" w:rsidR="00330E1E" w:rsidRPr="00787F6D" w:rsidRDefault="00330E1E" w:rsidP="00582547">
            <w:pPr>
              <w:rPr>
                <w:rFonts w:ascii="Tahoma" w:hAnsi="Tahoma" w:cs="Tahoma"/>
                <w:color w:val="auto"/>
              </w:rPr>
            </w:pPr>
            <w:r w:rsidRPr="00787F6D">
              <w:rPr>
                <w:rFonts w:ascii="Tahoma" w:hAnsi="Tahoma" w:cs="Tahoma"/>
                <w:color w:val="auto"/>
              </w:rPr>
              <w:t>Proposta:</w:t>
            </w:r>
          </w:p>
        </w:tc>
      </w:tr>
      <w:tr w:rsidR="00787F6D" w:rsidRPr="00787F6D" w14:paraId="6C38ECDB" w14:textId="77777777" w:rsidTr="00330E1E">
        <w:trPr>
          <w:trHeight w:val="1418"/>
        </w:trPr>
        <w:tc>
          <w:tcPr>
            <w:tcW w:w="15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6944A9B" w14:textId="77777777" w:rsidR="00330E1E" w:rsidRPr="00787F6D" w:rsidRDefault="00330E1E" w:rsidP="00582547">
            <w:pPr>
              <w:rPr>
                <w:rFonts w:ascii="Tahoma" w:hAnsi="Tahoma" w:cs="Tahoma"/>
                <w:color w:val="auto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1FEEF8E" w14:textId="77777777" w:rsidR="00330E1E" w:rsidRPr="00787F6D" w:rsidRDefault="00330E1E" w:rsidP="00582547">
            <w:pPr>
              <w:rPr>
                <w:rFonts w:ascii="Tahoma" w:hAnsi="Tahoma" w:cs="Tahoma"/>
                <w:color w:val="auto"/>
              </w:rPr>
            </w:pPr>
          </w:p>
        </w:tc>
      </w:tr>
      <w:tr w:rsidR="00787F6D" w:rsidRPr="00787F6D" w14:paraId="36FD651F" w14:textId="77777777" w:rsidTr="00330E1E">
        <w:trPr>
          <w:trHeight w:val="1418"/>
        </w:trPr>
        <w:tc>
          <w:tcPr>
            <w:tcW w:w="15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EE37854" w14:textId="77777777" w:rsidR="00330E1E" w:rsidRPr="00787F6D" w:rsidRDefault="00330E1E" w:rsidP="00582547">
            <w:pPr>
              <w:rPr>
                <w:rFonts w:ascii="Tahoma" w:hAnsi="Tahoma" w:cs="Tahoma"/>
                <w:color w:val="auto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78C2893" w14:textId="77777777" w:rsidR="00330E1E" w:rsidRPr="00787F6D" w:rsidRDefault="00330E1E" w:rsidP="00582547">
            <w:pPr>
              <w:rPr>
                <w:rFonts w:ascii="Tahoma" w:hAnsi="Tahoma" w:cs="Tahoma"/>
                <w:color w:val="auto"/>
              </w:rPr>
            </w:pPr>
          </w:p>
        </w:tc>
      </w:tr>
    </w:tbl>
    <w:p w14:paraId="321D284F" w14:textId="77777777" w:rsidR="00CA1C7E" w:rsidRPr="00787F6D" w:rsidRDefault="00CA1C7E" w:rsidP="00115D09">
      <w:pPr>
        <w:spacing w:after="99" w:line="250" w:lineRule="auto"/>
        <w:ind w:right="59"/>
        <w:jc w:val="both"/>
        <w:rPr>
          <w:rFonts w:ascii="Tahoma" w:eastAsia="Arial" w:hAnsi="Tahoma" w:cs="Tahoma"/>
          <w:color w:val="auto"/>
        </w:rPr>
      </w:pPr>
    </w:p>
    <w:p w14:paraId="540D7EA8" w14:textId="49ED5D37" w:rsidR="00115D09" w:rsidRDefault="00115D09" w:rsidP="00115D09">
      <w:pPr>
        <w:spacing w:after="99" w:line="250" w:lineRule="auto"/>
        <w:ind w:right="59"/>
        <w:jc w:val="both"/>
        <w:rPr>
          <w:rFonts w:ascii="Tahoma" w:eastAsia="Arial" w:hAnsi="Tahoma" w:cs="Tahoma"/>
          <w:color w:val="auto"/>
        </w:rPr>
      </w:pPr>
      <w:r w:rsidRPr="00787F6D">
        <w:rPr>
          <w:rFonts w:ascii="Tahoma" w:eastAsia="Arial" w:hAnsi="Tahoma" w:cs="Tahoma"/>
          <w:color w:val="auto"/>
        </w:rPr>
        <w:t>Il/La sottoscritto/a dichiara di aver letto attentamente e di aver compreso l’informativa di seguito allegata.</w:t>
      </w:r>
    </w:p>
    <w:p w14:paraId="3E245706" w14:textId="77777777" w:rsidR="00480973" w:rsidRPr="00787F6D" w:rsidRDefault="00480973" w:rsidP="00115D09">
      <w:pPr>
        <w:spacing w:after="99" w:line="250" w:lineRule="auto"/>
        <w:ind w:right="59"/>
        <w:jc w:val="both"/>
        <w:rPr>
          <w:rFonts w:ascii="Tahoma" w:eastAsia="Arial" w:hAnsi="Tahoma" w:cs="Tahoma"/>
          <w:color w:val="auto"/>
        </w:rPr>
      </w:pPr>
    </w:p>
    <w:p w14:paraId="24C0E706" w14:textId="5C60348F" w:rsidR="00115D09" w:rsidRPr="00787F6D" w:rsidRDefault="008F682E" w:rsidP="00115D09">
      <w:pPr>
        <w:pStyle w:val="Titolo2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firma</w:t>
      </w:r>
    </w:p>
    <w:p w14:paraId="176B8B8D" w14:textId="77777777" w:rsidR="00115D09" w:rsidRPr="00787F6D" w:rsidRDefault="00115D09" w:rsidP="00115D09">
      <w:pPr>
        <w:ind w:left="5529" w:hanging="985"/>
        <w:rPr>
          <w:rFonts w:ascii="Tahoma" w:hAnsi="Tahoma" w:cs="Tahoma"/>
          <w:color w:val="auto"/>
        </w:rPr>
      </w:pPr>
      <w:r w:rsidRPr="00787F6D">
        <w:rPr>
          <w:rFonts w:ascii="Tahoma" w:hAnsi="Tahoma" w:cs="Tahoma"/>
          <w:color w:val="auto"/>
        </w:rPr>
        <w:t xml:space="preserve">                                                                                                                        ____________________________</w:t>
      </w:r>
    </w:p>
    <w:p w14:paraId="13D566CF" w14:textId="77777777" w:rsidR="00115D09" w:rsidRPr="00787F6D" w:rsidRDefault="00115D09" w:rsidP="00115D09">
      <w:pPr>
        <w:autoSpaceDE w:val="0"/>
        <w:autoSpaceDN w:val="0"/>
        <w:adjustRightInd w:val="0"/>
        <w:spacing w:after="0" w:line="240" w:lineRule="auto"/>
        <w:ind w:left="-284" w:right="-291" w:firstLine="142"/>
        <w:jc w:val="center"/>
        <w:rPr>
          <w:rFonts w:ascii="Tahoma" w:hAnsi="Tahoma" w:cs="Tahoma"/>
          <w:b/>
          <w:bCs/>
          <w:color w:val="auto"/>
          <w:lang w:eastAsia="en-US"/>
        </w:rPr>
      </w:pPr>
    </w:p>
    <w:p w14:paraId="58412FED" w14:textId="77777777" w:rsidR="00330E1E" w:rsidRPr="00787F6D" w:rsidRDefault="00330E1E" w:rsidP="00115D09">
      <w:pPr>
        <w:autoSpaceDE w:val="0"/>
        <w:autoSpaceDN w:val="0"/>
        <w:adjustRightInd w:val="0"/>
        <w:spacing w:after="0" w:line="240" w:lineRule="auto"/>
        <w:ind w:left="-284" w:right="-291" w:firstLine="142"/>
        <w:jc w:val="center"/>
        <w:rPr>
          <w:rFonts w:ascii="Tahoma" w:hAnsi="Tahoma" w:cs="Tahoma"/>
          <w:b/>
          <w:bCs/>
          <w:color w:val="auto"/>
          <w:lang w:eastAsia="en-US"/>
        </w:rPr>
      </w:pPr>
    </w:p>
    <w:p w14:paraId="57D88ADC" w14:textId="1D7AA29C" w:rsidR="00891D99" w:rsidRDefault="00891D99" w:rsidP="00115D09">
      <w:pPr>
        <w:autoSpaceDE w:val="0"/>
        <w:autoSpaceDN w:val="0"/>
        <w:adjustRightInd w:val="0"/>
        <w:spacing w:after="0" w:line="240" w:lineRule="auto"/>
        <w:ind w:left="-284" w:right="-291" w:firstLine="142"/>
        <w:jc w:val="center"/>
        <w:rPr>
          <w:rFonts w:ascii="Tahoma" w:hAnsi="Tahoma" w:cs="Tahoma"/>
          <w:b/>
          <w:bCs/>
          <w:color w:val="auto"/>
          <w:lang w:eastAsia="en-US"/>
        </w:rPr>
      </w:pPr>
      <w:r>
        <w:rPr>
          <w:rFonts w:ascii="Tahoma" w:hAnsi="Tahoma" w:cs="Tahoma"/>
          <w:b/>
          <w:bCs/>
          <w:color w:val="auto"/>
          <w:lang w:eastAsia="en-US"/>
        </w:rPr>
        <w:br w:type="page"/>
      </w:r>
    </w:p>
    <w:p w14:paraId="73648129" w14:textId="77777777" w:rsidR="00115D09" w:rsidRPr="00B92F88" w:rsidRDefault="00115D09" w:rsidP="00115D09">
      <w:pPr>
        <w:autoSpaceDE w:val="0"/>
        <w:autoSpaceDN w:val="0"/>
        <w:adjustRightInd w:val="0"/>
        <w:spacing w:after="0" w:line="240" w:lineRule="auto"/>
        <w:ind w:left="-284" w:right="-291" w:firstLine="142"/>
        <w:jc w:val="center"/>
        <w:rPr>
          <w:rFonts w:ascii="Tahoma" w:eastAsia="Times New Roman" w:hAnsi="Tahoma" w:cs="Tahoma"/>
          <w:b/>
          <w:color w:val="auto"/>
          <w:shd w:val="clear" w:color="auto" w:fill="FFFFFF"/>
        </w:rPr>
      </w:pPr>
      <w:r w:rsidRPr="00B92F88">
        <w:rPr>
          <w:rFonts w:ascii="Tahoma" w:hAnsi="Tahoma" w:cs="Tahoma"/>
          <w:b/>
          <w:bCs/>
          <w:color w:val="auto"/>
          <w:lang w:eastAsia="en-US"/>
        </w:rPr>
        <w:lastRenderedPageBreak/>
        <w:t>INFORMATIVA ALL’INTERESSATO</w:t>
      </w:r>
      <w:r w:rsidRPr="00B92F88">
        <w:rPr>
          <w:rFonts w:ascii="Tahoma" w:eastAsia="Times New Roman" w:hAnsi="Tahoma" w:cs="Tahoma"/>
          <w:b/>
          <w:color w:val="auto"/>
          <w:shd w:val="clear" w:color="auto" w:fill="FFFFFF"/>
        </w:rPr>
        <w:t xml:space="preserve"> </w:t>
      </w:r>
    </w:p>
    <w:p w14:paraId="71BBFC1A" w14:textId="77777777" w:rsidR="009E7349" w:rsidRPr="00B92F88" w:rsidRDefault="009E7349" w:rsidP="00115D09">
      <w:pPr>
        <w:autoSpaceDE w:val="0"/>
        <w:autoSpaceDN w:val="0"/>
        <w:adjustRightInd w:val="0"/>
        <w:spacing w:after="0" w:line="240" w:lineRule="auto"/>
        <w:ind w:left="-284" w:right="-291" w:firstLine="142"/>
        <w:jc w:val="center"/>
        <w:rPr>
          <w:rFonts w:ascii="Tahoma" w:eastAsia="Times New Roman" w:hAnsi="Tahoma" w:cs="Tahoma"/>
          <w:b/>
          <w:color w:val="auto"/>
          <w:shd w:val="clear" w:color="auto" w:fill="FFFFFF"/>
        </w:rPr>
      </w:pPr>
    </w:p>
    <w:p w14:paraId="53C3552D" w14:textId="59590843" w:rsidR="00115D09" w:rsidRPr="00B92F88" w:rsidRDefault="00115D09" w:rsidP="00115D09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auto"/>
          <w:lang w:eastAsia="en-US"/>
        </w:rPr>
      </w:pPr>
      <w:r w:rsidRPr="00B92F88">
        <w:rPr>
          <w:rFonts w:ascii="Tahoma" w:hAnsi="Tahoma" w:cs="Tahoma"/>
          <w:b/>
          <w:bCs/>
          <w:color w:val="auto"/>
          <w:lang w:eastAsia="en-US"/>
        </w:rPr>
        <w:t>Ai sensi degli artt. 13 e 14 del Regolamento UE n. 679/2016 “Regolamento generale sulla protezione dei dati” (</w:t>
      </w:r>
      <w:r w:rsidR="00E00641">
        <w:rPr>
          <w:rFonts w:ascii="Tahoma" w:hAnsi="Tahoma" w:cs="Tahoma"/>
          <w:b/>
          <w:bCs/>
          <w:color w:val="auto"/>
          <w:lang w:eastAsia="en-US"/>
        </w:rPr>
        <w:t>GDPR</w:t>
      </w:r>
      <w:r w:rsidRPr="00B92F88">
        <w:rPr>
          <w:rFonts w:ascii="Tahoma" w:hAnsi="Tahoma" w:cs="Tahoma"/>
          <w:b/>
          <w:bCs/>
          <w:color w:val="auto"/>
          <w:lang w:eastAsia="en-US"/>
        </w:rPr>
        <w:t xml:space="preserve">) e del </w:t>
      </w:r>
      <w:r w:rsidRPr="00B92F88">
        <w:rPr>
          <w:rFonts w:ascii="Tahoma" w:eastAsia="Arial Unicode MS" w:hAnsi="Tahoma" w:cs="Tahoma"/>
          <w:b/>
          <w:bCs/>
          <w:color w:val="auto"/>
          <w:spacing w:val="-10"/>
          <w:lang w:eastAsia="en-US"/>
        </w:rPr>
        <w:t>D. Lgs. n. 196/2003 “Codice in materia di protezione dei dati personali”</w:t>
      </w:r>
      <w:r w:rsidR="00B92F88" w:rsidRPr="00B92F88">
        <w:rPr>
          <w:rFonts w:ascii="Tahoma" w:eastAsia="Arial Unicode MS" w:hAnsi="Tahoma" w:cs="Tahoma"/>
          <w:b/>
          <w:bCs/>
          <w:color w:val="auto"/>
          <w:spacing w:val="-10"/>
          <w:lang w:eastAsia="en-US"/>
        </w:rPr>
        <w:t>.</w:t>
      </w:r>
    </w:p>
    <w:p w14:paraId="07A77033" w14:textId="77777777" w:rsidR="00115D09" w:rsidRPr="00B92F88" w:rsidRDefault="00115D09" w:rsidP="00115D09">
      <w:pPr>
        <w:autoSpaceDE w:val="0"/>
        <w:autoSpaceDN w:val="0"/>
        <w:adjustRightInd w:val="0"/>
        <w:spacing w:after="0" w:line="240" w:lineRule="auto"/>
        <w:ind w:right="-291"/>
        <w:rPr>
          <w:rFonts w:ascii="Tahoma" w:eastAsia="Times New Roman" w:hAnsi="Tahoma" w:cs="Tahoma"/>
          <w:b/>
          <w:color w:val="auto"/>
          <w:shd w:val="clear" w:color="auto" w:fill="FFFFFF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6507"/>
      </w:tblGrid>
      <w:tr w:rsidR="00787F6D" w:rsidRPr="00B92F88" w14:paraId="41B9DF92" w14:textId="77777777" w:rsidTr="009E2AA3">
        <w:trPr>
          <w:trHeight w:val="936"/>
        </w:trPr>
        <w:tc>
          <w:tcPr>
            <w:tcW w:w="2707" w:type="dxa"/>
          </w:tcPr>
          <w:p w14:paraId="3D8807A1" w14:textId="0E6C265C" w:rsidR="00115D09" w:rsidRPr="00B92F88" w:rsidRDefault="00115D09" w:rsidP="0058254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>Titolare del trattamento</w:t>
            </w:r>
          </w:p>
        </w:tc>
        <w:tc>
          <w:tcPr>
            <w:tcW w:w="6507" w:type="dxa"/>
            <w:vAlign w:val="center"/>
          </w:tcPr>
          <w:p w14:paraId="269980AF" w14:textId="3E20D0A7" w:rsidR="00115D09" w:rsidRPr="00B92F88" w:rsidRDefault="00115D09" w:rsidP="00C8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 xml:space="preserve">Università </w:t>
            </w:r>
            <w:r w:rsidR="00B92F88" w:rsidRPr="00B92F88">
              <w:rPr>
                <w:rFonts w:ascii="Tahoma" w:eastAsia="Times New Roman" w:hAnsi="Tahoma" w:cs="Tahoma"/>
                <w:color w:val="auto"/>
              </w:rPr>
              <w:t>per Stranieri di Perugia, Piazza Fortebraccio 4</w:t>
            </w:r>
            <w:r w:rsidR="00C84606" w:rsidRPr="00B92F88">
              <w:rPr>
                <w:rFonts w:ascii="Tahoma" w:eastAsia="Times New Roman" w:hAnsi="Tahoma" w:cs="Tahoma"/>
                <w:color w:val="auto"/>
              </w:rPr>
              <w:t>,</w:t>
            </w:r>
            <w:r w:rsidR="00B92F88" w:rsidRPr="00B92F88">
              <w:rPr>
                <w:rFonts w:ascii="Tahoma" w:eastAsia="Times New Roman" w:hAnsi="Tahoma" w:cs="Tahoma"/>
                <w:color w:val="auto"/>
              </w:rPr>
              <w:t xml:space="preserve"> Perugia</w:t>
            </w:r>
          </w:p>
          <w:p w14:paraId="646B9A9B" w14:textId="7938B284" w:rsidR="00CA1C7E" w:rsidRPr="009E2AA3" w:rsidRDefault="00115D09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>Dati di contatto:</w:t>
            </w:r>
            <w:r w:rsidR="009E2AA3">
              <w:rPr>
                <w:rFonts w:ascii="Tahoma" w:eastAsia="Times New Roman" w:hAnsi="Tahoma" w:cs="Tahoma"/>
                <w:color w:val="auto"/>
              </w:rPr>
              <w:t xml:space="preserve"> e</w:t>
            </w:r>
            <w:r w:rsidRPr="00B92F88">
              <w:rPr>
                <w:rFonts w:ascii="Tahoma" w:eastAsia="Times New Roman" w:hAnsi="Tahoma" w:cs="Tahoma"/>
                <w:color w:val="auto"/>
              </w:rPr>
              <w:t xml:space="preserve">-mail: </w:t>
            </w:r>
            <w:hyperlink r:id="rId7" w:history="1">
              <w:r w:rsidR="00B92F88" w:rsidRPr="00B92F88">
                <w:rPr>
                  <w:rStyle w:val="Collegamentoipertestuale"/>
                  <w:rFonts w:ascii="Tahoma" w:hAnsi="Tahoma" w:cs="Tahoma"/>
                </w:rPr>
                <w:t>rettore@unistrapg.it</w:t>
              </w:r>
            </w:hyperlink>
          </w:p>
          <w:p w14:paraId="01DACB67" w14:textId="77777777" w:rsidR="00115D09" w:rsidRPr="00B92F88" w:rsidRDefault="00115D09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</w:rPr>
            </w:pPr>
          </w:p>
        </w:tc>
      </w:tr>
      <w:tr w:rsidR="00787F6D" w:rsidRPr="00B92F88" w14:paraId="171E5629" w14:textId="77777777" w:rsidTr="00480973">
        <w:trPr>
          <w:trHeight w:val="868"/>
        </w:trPr>
        <w:tc>
          <w:tcPr>
            <w:tcW w:w="2707" w:type="dxa"/>
          </w:tcPr>
          <w:p w14:paraId="12C2C3E1" w14:textId="668492DB" w:rsidR="00115D09" w:rsidRPr="00B92F88" w:rsidRDefault="00115D09" w:rsidP="0058254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>Responsabile della protezione dei dati</w:t>
            </w:r>
          </w:p>
        </w:tc>
        <w:tc>
          <w:tcPr>
            <w:tcW w:w="6507" w:type="dxa"/>
            <w:vAlign w:val="center"/>
          </w:tcPr>
          <w:p w14:paraId="5DE8DB9F" w14:textId="1E568326" w:rsidR="00B92F88" w:rsidRPr="00B92F88" w:rsidRDefault="00B92F88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>Avv. Emanuele Florindi</w:t>
            </w:r>
          </w:p>
          <w:p w14:paraId="603D4F15" w14:textId="3C8BB06A" w:rsidR="00115D09" w:rsidRPr="00B92F88" w:rsidRDefault="00115D09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>Dati di contatto:</w:t>
            </w:r>
            <w:r w:rsidR="00C84606" w:rsidRPr="00B92F88">
              <w:rPr>
                <w:rFonts w:ascii="Tahoma" w:eastAsia="Times New Roman" w:hAnsi="Tahoma" w:cs="Tahoma"/>
                <w:color w:val="auto"/>
              </w:rPr>
              <w:t xml:space="preserve"> </w:t>
            </w:r>
            <w:r w:rsidR="009E2AA3">
              <w:rPr>
                <w:rFonts w:ascii="Tahoma" w:eastAsia="Times New Roman" w:hAnsi="Tahoma" w:cs="Tahoma"/>
                <w:color w:val="auto"/>
              </w:rPr>
              <w:t>e</w:t>
            </w:r>
            <w:r w:rsidRPr="00B92F88">
              <w:rPr>
                <w:rFonts w:ascii="Tahoma" w:eastAsia="Times New Roman" w:hAnsi="Tahoma" w:cs="Tahoma"/>
                <w:color w:val="auto"/>
              </w:rPr>
              <w:t xml:space="preserve">-mail: </w:t>
            </w:r>
            <w:hyperlink r:id="rId8" w:history="1">
              <w:r w:rsidR="00B92F88" w:rsidRPr="00B92F88">
                <w:rPr>
                  <w:rStyle w:val="Collegamentoipertestuale"/>
                  <w:rFonts w:ascii="Tahoma" w:eastAsia="Times New Roman" w:hAnsi="Tahoma" w:cs="Tahoma"/>
                </w:rPr>
                <w:t>rpd@unistrapg.it</w:t>
              </w:r>
            </w:hyperlink>
          </w:p>
          <w:p w14:paraId="2B0FC5A7" w14:textId="77777777" w:rsidR="00115D09" w:rsidRPr="00B92F88" w:rsidRDefault="00115D09" w:rsidP="00C84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Cs/>
                <w:color w:val="auto"/>
              </w:rPr>
            </w:pPr>
          </w:p>
        </w:tc>
      </w:tr>
      <w:tr w:rsidR="00787F6D" w:rsidRPr="00B92F88" w14:paraId="6DC74D26" w14:textId="77777777" w:rsidTr="00C46C22">
        <w:tc>
          <w:tcPr>
            <w:tcW w:w="2707" w:type="dxa"/>
          </w:tcPr>
          <w:p w14:paraId="01DC291B" w14:textId="0702C1EA" w:rsidR="00115D09" w:rsidRPr="00B92F88" w:rsidRDefault="00115D09" w:rsidP="0058254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>Dirigente/Rappresentante di Struttura</w:t>
            </w:r>
          </w:p>
        </w:tc>
        <w:tc>
          <w:tcPr>
            <w:tcW w:w="6507" w:type="dxa"/>
            <w:vAlign w:val="center"/>
          </w:tcPr>
          <w:p w14:paraId="7621ABD9" w14:textId="4E64123E" w:rsidR="00115D09" w:rsidRPr="00B92F88" w:rsidRDefault="00B92F88" w:rsidP="009E7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</w:rPr>
            </w:pPr>
            <w:r w:rsidRPr="00B92F88">
              <w:rPr>
                <w:rFonts w:ascii="Tahoma" w:eastAsia="Times New Roman" w:hAnsi="Tahoma" w:cs="Tahoma"/>
                <w:iCs/>
                <w:color w:val="auto"/>
              </w:rPr>
              <w:t>R</w:t>
            </w:r>
            <w:r w:rsidRPr="00B92F88">
              <w:rPr>
                <w:rFonts w:ascii="Tahoma" w:hAnsi="Tahoma" w:cs="Tahoma"/>
                <w:iCs/>
              </w:rPr>
              <w:t>esponsabile della Prevenzione della Corruzione e della Trasparenza</w:t>
            </w:r>
            <w:r w:rsidR="00C46C22">
              <w:rPr>
                <w:rFonts w:ascii="Tahoma" w:hAnsi="Tahoma" w:cs="Tahoma"/>
                <w:iCs/>
              </w:rPr>
              <w:t xml:space="preserve"> (RPCT)</w:t>
            </w:r>
            <w:r w:rsidR="00480973">
              <w:rPr>
                <w:rFonts w:ascii="Tahoma" w:hAnsi="Tahoma" w:cs="Tahoma"/>
                <w:iCs/>
              </w:rPr>
              <w:t>.</w:t>
            </w:r>
          </w:p>
          <w:p w14:paraId="04CAA923" w14:textId="77777777" w:rsidR="00115D09" w:rsidRPr="00B92F88" w:rsidRDefault="00115D09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</w:rPr>
            </w:pPr>
          </w:p>
        </w:tc>
      </w:tr>
      <w:tr w:rsidR="00787F6D" w:rsidRPr="00B92F88" w14:paraId="35A45812" w14:textId="77777777" w:rsidTr="00C46C22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3A6" w14:textId="77777777" w:rsidR="00115D09" w:rsidRPr="00B92F88" w:rsidRDefault="00115D09" w:rsidP="0058254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>Base giuridica del trattamento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9B1E" w14:textId="19773D02" w:rsidR="00115D09" w:rsidRPr="00B92F88" w:rsidRDefault="00115D09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iCs/>
                <w:color w:val="auto"/>
              </w:rPr>
              <w:t xml:space="preserve">Ai sensi dell’art. 6, lett. c, del </w:t>
            </w:r>
            <w:r w:rsidR="009E2AA3">
              <w:rPr>
                <w:rFonts w:ascii="Tahoma" w:eastAsia="Times New Roman" w:hAnsi="Tahoma" w:cs="Tahoma"/>
                <w:iCs/>
                <w:color w:val="auto"/>
              </w:rPr>
              <w:t>GDPR</w:t>
            </w:r>
            <w:r w:rsidRPr="00B92F88">
              <w:rPr>
                <w:rFonts w:ascii="Tahoma" w:eastAsia="Times New Roman" w:hAnsi="Tahoma" w:cs="Tahoma"/>
                <w:iCs/>
                <w:color w:val="auto"/>
              </w:rPr>
              <w:t xml:space="preserve"> “</w:t>
            </w:r>
            <w:r w:rsidRPr="00B92F88">
              <w:rPr>
                <w:rFonts w:ascii="Tahoma" w:eastAsia="Times New Roman" w:hAnsi="Tahoma" w:cs="Tahoma"/>
                <w:color w:val="auto"/>
              </w:rPr>
              <w:t xml:space="preserve">il trattamento è necessario per adempiere un obbligo legale al quale è soggetto il titolare del trattamento”. </w:t>
            </w:r>
          </w:p>
          <w:p w14:paraId="0D169023" w14:textId="77777777" w:rsidR="00115D09" w:rsidRPr="00B92F88" w:rsidRDefault="00115D09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</w:rPr>
            </w:pPr>
          </w:p>
        </w:tc>
      </w:tr>
      <w:tr w:rsidR="00787F6D" w:rsidRPr="00B92F88" w14:paraId="06D8CF58" w14:textId="77777777" w:rsidTr="00C46C22">
        <w:tc>
          <w:tcPr>
            <w:tcW w:w="2707" w:type="dxa"/>
          </w:tcPr>
          <w:p w14:paraId="7CD37DB5" w14:textId="0FD5E622" w:rsidR="00115D09" w:rsidRPr="00B92F88" w:rsidRDefault="00115D09" w:rsidP="0058254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>Finalità e descrizione del trattamento</w:t>
            </w:r>
          </w:p>
        </w:tc>
        <w:tc>
          <w:tcPr>
            <w:tcW w:w="6507" w:type="dxa"/>
            <w:vAlign w:val="center"/>
          </w:tcPr>
          <w:p w14:paraId="711EA499" w14:textId="77777777" w:rsidR="00115D09" w:rsidRDefault="00115D09" w:rsidP="00DD21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</w:rPr>
            </w:pPr>
            <w:r w:rsidRPr="00B92F88">
              <w:rPr>
                <w:rFonts w:ascii="Tahoma" w:eastAsia="Times New Roman" w:hAnsi="Tahoma" w:cs="Tahoma"/>
                <w:iCs/>
                <w:color w:val="auto"/>
              </w:rPr>
              <w:t>Il dato è trattato dal</w:t>
            </w:r>
            <w:r w:rsidR="00C46C22">
              <w:rPr>
                <w:rFonts w:ascii="Tahoma" w:eastAsia="Times New Roman" w:hAnsi="Tahoma" w:cs="Tahoma"/>
                <w:iCs/>
                <w:color w:val="auto"/>
              </w:rPr>
              <w:t xml:space="preserve"> RPCT e dal relativo ufficio di Supporto </w:t>
            </w:r>
            <w:r w:rsidRPr="00B92F88">
              <w:rPr>
                <w:rFonts w:ascii="Tahoma" w:eastAsia="Times New Roman" w:hAnsi="Tahoma" w:cs="Tahoma"/>
                <w:iCs/>
                <w:color w:val="auto"/>
              </w:rPr>
              <w:t>al fine di</w:t>
            </w:r>
            <w:r w:rsidR="00DD210B">
              <w:rPr>
                <w:rFonts w:ascii="Tahoma" w:eastAsia="Times New Roman" w:hAnsi="Tahoma" w:cs="Tahoma"/>
                <w:iCs/>
                <w:color w:val="auto"/>
              </w:rPr>
              <w:t xml:space="preserve"> </w:t>
            </w:r>
            <w:r w:rsidRPr="00B92F88">
              <w:rPr>
                <w:rFonts w:ascii="Tahoma" w:eastAsia="Times New Roman" w:hAnsi="Tahoma" w:cs="Tahoma"/>
                <w:iCs/>
                <w:color w:val="auto"/>
              </w:rPr>
              <w:t>acquisire proposte e osservazioni nell’ambito della procedura di predisposizione del</w:t>
            </w:r>
            <w:r w:rsidR="00C84606" w:rsidRPr="00B92F88">
              <w:rPr>
                <w:rFonts w:ascii="Tahoma" w:eastAsia="Times New Roman" w:hAnsi="Tahoma" w:cs="Tahoma"/>
                <w:iCs/>
                <w:color w:val="auto"/>
              </w:rPr>
              <w:t>l’aggiornamento del</w:t>
            </w:r>
            <w:r w:rsidRPr="00B92F88">
              <w:rPr>
                <w:rFonts w:ascii="Tahoma" w:eastAsia="Times New Roman" w:hAnsi="Tahoma" w:cs="Tahoma"/>
                <w:iCs/>
                <w:color w:val="auto"/>
              </w:rPr>
              <w:t xml:space="preserve"> Codice </w:t>
            </w:r>
            <w:r w:rsidR="00C46C22">
              <w:rPr>
                <w:rFonts w:ascii="Tahoma" w:eastAsia="Times New Roman" w:hAnsi="Tahoma" w:cs="Tahoma"/>
                <w:iCs/>
                <w:color w:val="auto"/>
              </w:rPr>
              <w:t xml:space="preserve">Etico e di </w:t>
            </w:r>
            <w:r w:rsidRPr="00B92F88">
              <w:rPr>
                <w:rFonts w:ascii="Tahoma" w:eastAsia="Times New Roman" w:hAnsi="Tahoma" w:cs="Tahoma"/>
                <w:iCs/>
                <w:color w:val="auto"/>
              </w:rPr>
              <w:t>Comportamento d</w:t>
            </w:r>
            <w:r w:rsidR="00C84606" w:rsidRPr="00B92F88">
              <w:rPr>
                <w:rFonts w:ascii="Tahoma" w:eastAsia="Times New Roman" w:hAnsi="Tahoma" w:cs="Tahoma"/>
                <w:iCs/>
                <w:color w:val="auto"/>
              </w:rPr>
              <w:t xml:space="preserve">ell’Università </w:t>
            </w:r>
            <w:r w:rsidR="00C46C22">
              <w:rPr>
                <w:rFonts w:ascii="Tahoma" w:eastAsia="Times New Roman" w:hAnsi="Tahoma" w:cs="Tahoma"/>
                <w:iCs/>
                <w:color w:val="auto"/>
              </w:rPr>
              <w:t xml:space="preserve">per Stranieri di Perugia, </w:t>
            </w:r>
            <w:r w:rsidRPr="00B92F88">
              <w:rPr>
                <w:rFonts w:ascii="Tahoma" w:eastAsia="Times New Roman" w:hAnsi="Tahoma" w:cs="Tahoma"/>
                <w:iCs/>
                <w:color w:val="auto"/>
              </w:rPr>
              <w:t xml:space="preserve">nel rispetto del quadro normativo vigente e delle prescrizioni di cui all’art. 54, del D. Lgs. n. 165/2001. </w:t>
            </w:r>
          </w:p>
          <w:p w14:paraId="3511CC56" w14:textId="7FFE93C5" w:rsidR="00E95D80" w:rsidRPr="00B92F88" w:rsidRDefault="00E95D80" w:rsidP="00DD21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</w:rPr>
            </w:pPr>
          </w:p>
        </w:tc>
      </w:tr>
      <w:tr w:rsidR="00787F6D" w:rsidRPr="00B92F88" w14:paraId="61EDF620" w14:textId="77777777" w:rsidTr="00C46C22">
        <w:trPr>
          <w:trHeight w:val="527"/>
        </w:trPr>
        <w:tc>
          <w:tcPr>
            <w:tcW w:w="2707" w:type="dxa"/>
          </w:tcPr>
          <w:p w14:paraId="49BECC20" w14:textId="4BD069FB" w:rsidR="00115D09" w:rsidRDefault="00115D09" w:rsidP="0058254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>Natura dei dati personali necessari per perseguire la finalità descritta</w:t>
            </w:r>
          </w:p>
          <w:p w14:paraId="46971D1D" w14:textId="77777777" w:rsidR="009E2AA3" w:rsidRPr="00B92F88" w:rsidRDefault="009E2AA3" w:rsidP="0058254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auto"/>
              </w:rPr>
            </w:pPr>
          </w:p>
        </w:tc>
        <w:tc>
          <w:tcPr>
            <w:tcW w:w="6507" w:type="dxa"/>
            <w:vAlign w:val="center"/>
          </w:tcPr>
          <w:p w14:paraId="1D9026A7" w14:textId="6477E8F2" w:rsidR="00115D09" w:rsidRPr="009E2AA3" w:rsidRDefault="00115D09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</w:rPr>
            </w:pPr>
            <w:r w:rsidRPr="00B92F88">
              <w:rPr>
                <w:rFonts w:ascii="Tahoma" w:eastAsia="Times New Roman" w:hAnsi="Tahoma" w:cs="Tahoma"/>
                <w:b/>
                <w:iCs/>
                <w:color w:val="auto"/>
                <w:u w:val="single"/>
              </w:rPr>
              <w:t>Personali comuni</w:t>
            </w:r>
            <w:r w:rsidRPr="00B92F88">
              <w:rPr>
                <w:rFonts w:ascii="Tahoma" w:eastAsia="Times New Roman" w:hAnsi="Tahoma" w:cs="Tahoma"/>
                <w:iCs/>
                <w:color w:val="auto"/>
              </w:rPr>
              <w:t>: Cognome e nome, tipologia del soggetto portatore di interesse, categoria di appartenenza</w:t>
            </w:r>
            <w:r w:rsidR="00C46C22">
              <w:rPr>
                <w:rFonts w:ascii="Tahoma" w:eastAsia="Times New Roman" w:hAnsi="Tahoma" w:cs="Tahoma"/>
                <w:iCs/>
                <w:color w:val="auto"/>
              </w:rPr>
              <w:t>.</w:t>
            </w:r>
          </w:p>
          <w:p w14:paraId="3E279DE0" w14:textId="77777777" w:rsidR="00115D09" w:rsidRPr="00B92F88" w:rsidRDefault="00115D09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787F6D" w:rsidRPr="00B92F88" w14:paraId="1E41A721" w14:textId="77777777" w:rsidTr="005825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E05F9D" w14:textId="77777777" w:rsidR="00115D09" w:rsidRPr="00B92F88" w:rsidRDefault="00115D09" w:rsidP="0058254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aut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C0B738" w14:textId="77777777" w:rsidR="00115D09" w:rsidRPr="00B92F88" w:rsidRDefault="00115D09" w:rsidP="0058254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auto"/>
                    </w:rPr>
                  </w:pPr>
                  <w:bookmarkStart w:id="0" w:name="a14_p2f"/>
                  <w:bookmarkStart w:id="1" w:name="zeile_323"/>
                  <w:bookmarkEnd w:id="0"/>
                  <w:bookmarkEnd w:id="1"/>
                </w:p>
              </w:tc>
            </w:tr>
          </w:tbl>
          <w:p w14:paraId="57B550EA" w14:textId="77777777" w:rsidR="00115D09" w:rsidRPr="00B92F88" w:rsidRDefault="00115D09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</w:rPr>
            </w:pPr>
          </w:p>
        </w:tc>
      </w:tr>
      <w:tr w:rsidR="00787F6D" w:rsidRPr="00B92F88" w14:paraId="5196741D" w14:textId="77777777" w:rsidTr="00C46C22">
        <w:tc>
          <w:tcPr>
            <w:tcW w:w="2707" w:type="dxa"/>
          </w:tcPr>
          <w:p w14:paraId="010810A8" w14:textId="77777777" w:rsidR="00115D09" w:rsidRPr="00B92F88" w:rsidRDefault="00115D09" w:rsidP="0058254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>Archiviazione e conservazione</w:t>
            </w:r>
          </w:p>
        </w:tc>
        <w:tc>
          <w:tcPr>
            <w:tcW w:w="6507" w:type="dxa"/>
            <w:vAlign w:val="center"/>
          </w:tcPr>
          <w:p w14:paraId="0794F6B7" w14:textId="283AD963" w:rsidR="00115D09" w:rsidRDefault="00115D09" w:rsidP="00DD21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iCs/>
                <w:color w:val="auto"/>
              </w:rPr>
              <w:t xml:space="preserve">I dati verranno conservati in formato cartaceo e in formato elettronico per tutto il tempo necessario al raggiungimento della finalità e comunque fino all’approvazione del </w:t>
            </w:r>
            <w:r w:rsidR="00DD210B" w:rsidRPr="00B92F88">
              <w:rPr>
                <w:rFonts w:ascii="Tahoma" w:eastAsia="Times New Roman" w:hAnsi="Tahoma" w:cs="Tahoma"/>
                <w:iCs/>
                <w:color w:val="auto"/>
              </w:rPr>
              <w:t xml:space="preserve">Codice </w:t>
            </w:r>
            <w:r w:rsidR="00DD210B">
              <w:rPr>
                <w:rFonts w:ascii="Tahoma" w:eastAsia="Times New Roman" w:hAnsi="Tahoma" w:cs="Tahoma"/>
                <w:iCs/>
                <w:color w:val="auto"/>
              </w:rPr>
              <w:t xml:space="preserve">Etico e di </w:t>
            </w:r>
            <w:r w:rsidR="00DD210B" w:rsidRPr="00B92F88">
              <w:rPr>
                <w:rFonts w:ascii="Tahoma" w:eastAsia="Times New Roman" w:hAnsi="Tahoma" w:cs="Tahoma"/>
                <w:iCs/>
                <w:color w:val="auto"/>
              </w:rPr>
              <w:t xml:space="preserve">Comportamento dell’Università </w:t>
            </w:r>
            <w:r w:rsidR="00DD210B">
              <w:rPr>
                <w:rFonts w:ascii="Tahoma" w:eastAsia="Times New Roman" w:hAnsi="Tahoma" w:cs="Tahoma"/>
                <w:iCs/>
                <w:color w:val="auto"/>
              </w:rPr>
              <w:t>per Stranieri di Perugia</w:t>
            </w:r>
            <w:r w:rsidRPr="00B92F88">
              <w:rPr>
                <w:rFonts w:ascii="Tahoma" w:eastAsia="Times New Roman" w:hAnsi="Tahoma" w:cs="Tahoma"/>
                <w:iCs/>
                <w:color w:val="auto"/>
              </w:rPr>
              <w:t xml:space="preserve">, in conformità </w:t>
            </w:r>
            <w:r w:rsidR="00DD210B">
              <w:rPr>
                <w:rFonts w:ascii="Tahoma" w:eastAsia="Times New Roman" w:hAnsi="Tahoma" w:cs="Tahoma"/>
                <w:iCs/>
                <w:color w:val="auto"/>
              </w:rPr>
              <w:t>a</w:t>
            </w:r>
            <w:r w:rsidRPr="00B92F88">
              <w:rPr>
                <w:rFonts w:ascii="Tahoma" w:eastAsia="Times New Roman" w:hAnsi="Tahoma" w:cs="Tahoma"/>
                <w:color w:val="auto"/>
              </w:rPr>
              <w:t>lla normativa nazionale ed europea</w:t>
            </w:r>
            <w:r w:rsidR="00DD210B">
              <w:rPr>
                <w:rFonts w:ascii="Tahoma" w:eastAsia="Times New Roman" w:hAnsi="Tahoma" w:cs="Tahoma"/>
                <w:color w:val="auto"/>
              </w:rPr>
              <w:t>.</w:t>
            </w:r>
          </w:p>
          <w:p w14:paraId="48DFED11" w14:textId="7CFD5AFF" w:rsidR="009E2AA3" w:rsidRPr="00B92F88" w:rsidRDefault="009E2AA3" w:rsidP="00DD21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  <w:highlight w:val="yellow"/>
              </w:rPr>
            </w:pPr>
          </w:p>
        </w:tc>
      </w:tr>
      <w:tr w:rsidR="00787F6D" w:rsidRPr="00B92F88" w14:paraId="05BC0CAD" w14:textId="77777777" w:rsidTr="00C46C22">
        <w:tc>
          <w:tcPr>
            <w:tcW w:w="2707" w:type="dxa"/>
          </w:tcPr>
          <w:p w14:paraId="13F150E8" w14:textId="6F61383F" w:rsidR="00115D09" w:rsidRPr="00B92F88" w:rsidRDefault="00891D99" w:rsidP="0058254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auto"/>
              </w:rPr>
            </w:pPr>
            <w:r>
              <w:rPr>
                <w:rFonts w:ascii="Tahoma" w:eastAsia="Times New Roman" w:hAnsi="Tahoma" w:cs="Tahoma"/>
                <w:color w:val="auto"/>
              </w:rPr>
              <w:t>D</w:t>
            </w:r>
            <w:r w:rsidR="00115D09" w:rsidRPr="00B92F88">
              <w:rPr>
                <w:rFonts w:ascii="Tahoma" w:eastAsia="Times New Roman" w:hAnsi="Tahoma" w:cs="Tahoma"/>
                <w:color w:val="auto"/>
              </w:rPr>
              <w:t>iritti dell’interessato</w:t>
            </w:r>
          </w:p>
        </w:tc>
        <w:tc>
          <w:tcPr>
            <w:tcW w:w="6507" w:type="dxa"/>
            <w:vAlign w:val="center"/>
          </w:tcPr>
          <w:p w14:paraId="053A54C5" w14:textId="77777777" w:rsidR="00E00641" w:rsidRDefault="00DD210B" w:rsidP="00E006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Cs/>
                <w:color w:val="auto"/>
              </w:rPr>
            </w:pPr>
            <w:r>
              <w:rPr>
                <w:rFonts w:ascii="Tahoma" w:eastAsia="Times New Roman" w:hAnsi="Tahoma" w:cs="Tahoma"/>
                <w:iCs/>
                <w:color w:val="auto"/>
              </w:rPr>
              <w:t>L</w:t>
            </w:r>
            <w:r w:rsidR="00115D09" w:rsidRPr="00B92F88">
              <w:rPr>
                <w:rFonts w:ascii="Tahoma" w:eastAsia="Times New Roman" w:hAnsi="Tahoma" w:cs="Tahoma"/>
                <w:iCs/>
                <w:color w:val="auto"/>
              </w:rPr>
              <w:t>’interessato potrà chiedere al titolare del trattamento, l’accesso ai dati personali</w:t>
            </w:r>
            <w:r w:rsidR="00E00641">
              <w:rPr>
                <w:rFonts w:ascii="Tahoma" w:eastAsia="Times New Roman" w:hAnsi="Tahoma" w:cs="Tahoma"/>
                <w:iCs/>
                <w:color w:val="auto"/>
              </w:rPr>
              <w:t>, la rettifica, la cancellazione</w:t>
            </w:r>
            <w:r w:rsidR="00115D09" w:rsidRPr="00B92F88">
              <w:rPr>
                <w:rFonts w:ascii="Tahoma" w:eastAsia="Times New Roman" w:hAnsi="Tahoma" w:cs="Tahoma"/>
                <w:iCs/>
                <w:color w:val="auto"/>
              </w:rPr>
              <w:t xml:space="preserve"> o la limitazione del trattamento ai sensi del </w:t>
            </w:r>
            <w:r w:rsidR="00E00641">
              <w:rPr>
                <w:rFonts w:ascii="Tahoma" w:eastAsia="Times New Roman" w:hAnsi="Tahoma" w:cs="Tahoma"/>
                <w:iCs/>
                <w:color w:val="auto"/>
              </w:rPr>
              <w:t>GDPR.</w:t>
            </w:r>
          </w:p>
          <w:p w14:paraId="48CFA759" w14:textId="77777777" w:rsidR="00115D09" w:rsidRDefault="00115D09" w:rsidP="00E006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Cs/>
                <w:color w:val="auto"/>
              </w:rPr>
            </w:pPr>
            <w:r w:rsidRPr="00B92F88">
              <w:rPr>
                <w:rFonts w:ascii="Tahoma" w:eastAsia="Times New Roman" w:hAnsi="Tahoma" w:cs="Tahoma"/>
                <w:iCs/>
                <w:color w:val="auto"/>
              </w:rPr>
              <w:t>In caso di violazione delle disposizioni del Regolamento, l’interessato potrà proporre reclamo al Garante per la protezione dei dati personali, secondo la normativa vigente.</w:t>
            </w:r>
          </w:p>
          <w:p w14:paraId="0AA20C3C" w14:textId="0C571E84" w:rsidR="00891D99" w:rsidRPr="00B92F88" w:rsidRDefault="00891D99" w:rsidP="00E006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Cs/>
                <w:color w:val="auto"/>
              </w:rPr>
            </w:pPr>
          </w:p>
        </w:tc>
      </w:tr>
      <w:tr w:rsidR="00787F6D" w:rsidRPr="00B92F88" w14:paraId="1EEB93E6" w14:textId="77777777" w:rsidTr="00C46C22">
        <w:tc>
          <w:tcPr>
            <w:tcW w:w="2707" w:type="dxa"/>
          </w:tcPr>
          <w:p w14:paraId="1A3F0924" w14:textId="77777777" w:rsidR="00115D09" w:rsidRPr="00B92F88" w:rsidRDefault="00115D09" w:rsidP="00582547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>Categorie di interessati</w:t>
            </w:r>
          </w:p>
        </w:tc>
        <w:tc>
          <w:tcPr>
            <w:tcW w:w="6507" w:type="dxa"/>
            <w:vAlign w:val="center"/>
          </w:tcPr>
          <w:p w14:paraId="7F4E57B5" w14:textId="5CAF9039" w:rsidR="00115D09" w:rsidRPr="00B92F88" w:rsidRDefault="00115D09" w:rsidP="009E7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</w:rPr>
            </w:pPr>
            <w:r w:rsidRPr="00B92F88">
              <w:rPr>
                <w:rFonts w:ascii="Tahoma" w:eastAsia="Times New Roman" w:hAnsi="Tahoma" w:cs="Tahoma"/>
                <w:iCs/>
                <w:color w:val="auto"/>
              </w:rPr>
              <w:t>Personale T</w:t>
            </w:r>
            <w:r w:rsidR="00FE524D">
              <w:rPr>
                <w:rFonts w:ascii="Tahoma" w:eastAsia="Times New Roman" w:hAnsi="Tahoma" w:cs="Tahoma"/>
                <w:iCs/>
                <w:color w:val="auto"/>
              </w:rPr>
              <w:t>.</w:t>
            </w:r>
            <w:r w:rsidRPr="00B92F88">
              <w:rPr>
                <w:rFonts w:ascii="Tahoma" w:eastAsia="Times New Roman" w:hAnsi="Tahoma" w:cs="Tahoma"/>
                <w:iCs/>
                <w:color w:val="auto"/>
              </w:rPr>
              <w:t>A</w:t>
            </w:r>
            <w:r w:rsidR="00FE524D">
              <w:rPr>
                <w:rFonts w:ascii="Tahoma" w:eastAsia="Times New Roman" w:hAnsi="Tahoma" w:cs="Tahoma"/>
                <w:iCs/>
                <w:color w:val="auto"/>
              </w:rPr>
              <w:t>.</w:t>
            </w:r>
            <w:r w:rsidRPr="00B92F88">
              <w:rPr>
                <w:rFonts w:ascii="Tahoma" w:eastAsia="Times New Roman" w:hAnsi="Tahoma" w:cs="Tahoma"/>
                <w:iCs/>
                <w:color w:val="auto"/>
              </w:rPr>
              <w:t>, docenti, studenti, associazioni studentesche, organizzazioni sindacali e tutti coloro che hanno rapporti con l’Ateneo.</w:t>
            </w:r>
          </w:p>
          <w:p w14:paraId="7B87AC58" w14:textId="77777777" w:rsidR="00115D09" w:rsidRPr="00B92F88" w:rsidRDefault="00115D09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</w:rPr>
            </w:pPr>
          </w:p>
        </w:tc>
      </w:tr>
      <w:tr w:rsidR="00787F6D" w:rsidRPr="00B92F88" w14:paraId="0C3D4F45" w14:textId="77777777" w:rsidTr="00C46C22">
        <w:tc>
          <w:tcPr>
            <w:tcW w:w="2707" w:type="dxa"/>
          </w:tcPr>
          <w:p w14:paraId="4E958FA2" w14:textId="77777777" w:rsidR="00115D09" w:rsidRPr="00B92F88" w:rsidRDefault="00115D09" w:rsidP="00582547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>Categorie di destinatari</w:t>
            </w:r>
          </w:p>
        </w:tc>
        <w:tc>
          <w:tcPr>
            <w:tcW w:w="6507" w:type="dxa"/>
            <w:vAlign w:val="center"/>
          </w:tcPr>
          <w:p w14:paraId="5AB412B7" w14:textId="77777777" w:rsidR="00115D09" w:rsidRPr="00B92F88" w:rsidRDefault="00115D09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iCs/>
                <w:color w:val="auto"/>
              </w:rPr>
            </w:pPr>
            <w:r w:rsidRPr="00B92F88">
              <w:rPr>
                <w:rFonts w:ascii="Tahoma" w:eastAsia="Times New Roman" w:hAnsi="Tahoma" w:cs="Tahoma"/>
                <w:iCs/>
                <w:color w:val="auto"/>
              </w:rPr>
              <w:t xml:space="preserve">I dati non verranno comunicati a terzi. </w:t>
            </w:r>
          </w:p>
          <w:p w14:paraId="493EE0A7" w14:textId="77777777" w:rsidR="00115D09" w:rsidRPr="00B92F88" w:rsidRDefault="00115D09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</w:rPr>
            </w:pPr>
          </w:p>
        </w:tc>
      </w:tr>
      <w:tr w:rsidR="00787F6D" w:rsidRPr="00B92F88" w14:paraId="3AA4C616" w14:textId="77777777" w:rsidTr="00C46C22">
        <w:tc>
          <w:tcPr>
            <w:tcW w:w="2707" w:type="dxa"/>
          </w:tcPr>
          <w:p w14:paraId="66B6138E" w14:textId="77777777" w:rsidR="00115D09" w:rsidRDefault="00115D09" w:rsidP="0058254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auto"/>
              </w:rPr>
            </w:pPr>
            <w:r w:rsidRPr="00B92F88">
              <w:rPr>
                <w:rFonts w:ascii="Tahoma" w:eastAsia="Times New Roman" w:hAnsi="Tahoma" w:cs="Tahoma"/>
                <w:color w:val="auto"/>
              </w:rPr>
              <w:t>Comunicazione e trasferimento all’estero</w:t>
            </w:r>
          </w:p>
          <w:p w14:paraId="2716D36C" w14:textId="77777777" w:rsidR="00891D99" w:rsidRPr="00B92F88" w:rsidRDefault="00891D99" w:rsidP="0058254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auto"/>
              </w:rPr>
            </w:pPr>
          </w:p>
        </w:tc>
        <w:tc>
          <w:tcPr>
            <w:tcW w:w="6507" w:type="dxa"/>
            <w:vAlign w:val="center"/>
          </w:tcPr>
          <w:p w14:paraId="31B9A968" w14:textId="77777777" w:rsidR="00115D09" w:rsidRPr="00B92F88" w:rsidRDefault="00115D09" w:rsidP="0058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color w:val="auto"/>
                <w:highlight w:val="yellow"/>
              </w:rPr>
            </w:pPr>
            <w:r w:rsidRPr="00B92F88">
              <w:rPr>
                <w:rFonts w:ascii="Tahoma" w:eastAsia="Times New Roman" w:hAnsi="Tahoma" w:cs="Tahoma"/>
                <w:iCs/>
                <w:color w:val="auto"/>
              </w:rPr>
              <w:t>I dati non vengono comunicati all’estero.</w:t>
            </w:r>
          </w:p>
        </w:tc>
      </w:tr>
    </w:tbl>
    <w:p w14:paraId="74B9D35E" w14:textId="72191529" w:rsidR="00115D09" w:rsidRPr="00E00641" w:rsidRDefault="00115D09" w:rsidP="00E00641">
      <w:pPr>
        <w:autoSpaceDE w:val="0"/>
        <w:autoSpaceDN w:val="0"/>
        <w:adjustRightInd w:val="0"/>
        <w:spacing w:after="0" w:line="240" w:lineRule="auto"/>
        <w:ind w:right="-291"/>
        <w:rPr>
          <w:rFonts w:ascii="Tahoma" w:eastAsia="Times New Roman" w:hAnsi="Tahoma" w:cs="Tahoma"/>
          <w:b/>
          <w:color w:val="auto"/>
          <w:sz w:val="8"/>
          <w:szCs w:val="8"/>
        </w:rPr>
      </w:pPr>
    </w:p>
    <w:p w14:paraId="17EEA7ED" w14:textId="77777777" w:rsidR="00115D09" w:rsidRPr="00787F6D" w:rsidRDefault="00115D09">
      <w:pPr>
        <w:rPr>
          <w:rFonts w:ascii="Tahoma" w:hAnsi="Tahoma" w:cs="Tahoma"/>
          <w:color w:val="auto"/>
        </w:rPr>
      </w:pPr>
    </w:p>
    <w:sectPr w:rsidR="00115D09" w:rsidRPr="00787F6D" w:rsidSect="00891D99">
      <w:headerReference w:type="default" r:id="rId9"/>
      <w:pgSz w:w="11906" w:h="16838"/>
      <w:pgMar w:top="1560" w:right="1133" w:bottom="284" w:left="10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2874" w14:textId="77777777" w:rsidR="00E63602" w:rsidRDefault="00E63602" w:rsidP="00B451A3">
      <w:pPr>
        <w:spacing w:after="0" w:line="240" w:lineRule="auto"/>
      </w:pPr>
      <w:r>
        <w:separator/>
      </w:r>
    </w:p>
  </w:endnote>
  <w:endnote w:type="continuationSeparator" w:id="0">
    <w:p w14:paraId="03F98C53" w14:textId="77777777" w:rsidR="00E63602" w:rsidRDefault="00E63602" w:rsidP="00B4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1EDA" w14:textId="77777777" w:rsidR="00E63602" w:rsidRDefault="00E63602" w:rsidP="00B451A3">
      <w:pPr>
        <w:spacing w:after="0" w:line="240" w:lineRule="auto"/>
      </w:pPr>
      <w:r>
        <w:separator/>
      </w:r>
    </w:p>
  </w:footnote>
  <w:footnote w:type="continuationSeparator" w:id="0">
    <w:p w14:paraId="1837FE73" w14:textId="77777777" w:rsidR="00E63602" w:rsidRDefault="00E63602" w:rsidP="00B451A3">
      <w:pPr>
        <w:spacing w:after="0" w:line="240" w:lineRule="auto"/>
      </w:pPr>
      <w:r>
        <w:continuationSeparator/>
      </w:r>
    </w:p>
  </w:footnote>
  <w:footnote w:id="1">
    <w:p w14:paraId="2D733FA1" w14:textId="57B119FF" w:rsidR="00B451A3" w:rsidRPr="002F3C09" w:rsidRDefault="00B451A3" w:rsidP="00B451A3">
      <w:pPr>
        <w:pStyle w:val="Testonotaapidipagina"/>
        <w:jc w:val="both"/>
        <w:rPr>
          <w:rFonts w:ascii="Tahoma" w:hAnsi="Tahoma" w:cs="Tahoma"/>
        </w:rPr>
      </w:pPr>
      <w:r w:rsidRPr="002F3C09">
        <w:rPr>
          <w:rStyle w:val="Rimandonotaapidipagina"/>
          <w:rFonts w:ascii="Tahoma" w:hAnsi="Tahoma" w:cs="Tahoma"/>
        </w:rPr>
        <w:footnoteRef/>
      </w:r>
      <w:r w:rsidRPr="002F3C09">
        <w:rPr>
          <w:rFonts w:ascii="Tahoma" w:hAnsi="Tahoma" w:cs="Tahoma"/>
        </w:rPr>
        <w:t xml:space="preserve"> In fase di raccolta le schede verranno rese anonime </w:t>
      </w:r>
    </w:p>
  </w:footnote>
  <w:footnote w:id="2">
    <w:p w14:paraId="395CBF95" w14:textId="77777777" w:rsidR="00B451A3" w:rsidRDefault="00B451A3">
      <w:pPr>
        <w:pStyle w:val="Testonotaapidipagina"/>
      </w:pPr>
      <w:r w:rsidRPr="002F3C09">
        <w:rPr>
          <w:rStyle w:val="Rimandonotaapidipagina"/>
          <w:rFonts w:ascii="Tahoma" w:hAnsi="Tahoma" w:cs="Tahoma"/>
        </w:rPr>
        <w:footnoteRef/>
      </w:r>
      <w:r w:rsidRPr="002F3C09">
        <w:rPr>
          <w:rFonts w:ascii="Tahoma" w:hAnsi="Tahoma" w:cs="Tahoma"/>
        </w:rPr>
        <w:t xml:space="preserve"> Tali informazioni vengono richieste solo per interesse statistico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0F1F" w14:textId="455F5409" w:rsidR="00F00C84" w:rsidRDefault="00F00C84">
    <w:pPr>
      <w:pStyle w:val="Intestazione"/>
    </w:pPr>
    <w:r>
      <w:rPr>
        <w:noProof/>
      </w:rPr>
      <w:drawing>
        <wp:inline distT="0" distB="0" distL="0" distR="0" wp14:anchorId="7527AF03" wp14:editId="1D39A012">
          <wp:extent cx="1910687" cy="818866"/>
          <wp:effectExtent l="0" t="0" r="0" b="635"/>
          <wp:docPr id="123669516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6166" cy="8212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09"/>
    <w:rsid w:val="0004763C"/>
    <w:rsid w:val="000A3E0E"/>
    <w:rsid w:val="00115D09"/>
    <w:rsid w:val="001B1986"/>
    <w:rsid w:val="002F3C09"/>
    <w:rsid w:val="00330E1E"/>
    <w:rsid w:val="003C1E94"/>
    <w:rsid w:val="00420C49"/>
    <w:rsid w:val="00480973"/>
    <w:rsid w:val="00573295"/>
    <w:rsid w:val="00595B3D"/>
    <w:rsid w:val="0068364B"/>
    <w:rsid w:val="00787F6D"/>
    <w:rsid w:val="007A44D9"/>
    <w:rsid w:val="00891D99"/>
    <w:rsid w:val="008F682E"/>
    <w:rsid w:val="009E2AA3"/>
    <w:rsid w:val="009E7349"/>
    <w:rsid w:val="00B451A3"/>
    <w:rsid w:val="00B81D82"/>
    <w:rsid w:val="00B92F88"/>
    <w:rsid w:val="00B978D5"/>
    <w:rsid w:val="00BB1F98"/>
    <w:rsid w:val="00C46C22"/>
    <w:rsid w:val="00C84606"/>
    <w:rsid w:val="00CA1C7E"/>
    <w:rsid w:val="00D14A61"/>
    <w:rsid w:val="00D563B1"/>
    <w:rsid w:val="00DD210B"/>
    <w:rsid w:val="00E00641"/>
    <w:rsid w:val="00E63602"/>
    <w:rsid w:val="00E95D80"/>
    <w:rsid w:val="00F00C84"/>
    <w:rsid w:val="00F2445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CDBE"/>
  <w15:chartTrackingRefBased/>
  <w15:docId w15:val="{1F8E53BD-31AE-4A91-999D-084D5061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5D09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115D09"/>
    <w:pPr>
      <w:keepNext/>
      <w:keepLines/>
      <w:spacing w:after="0" w:line="265" w:lineRule="auto"/>
      <w:ind w:left="84" w:hanging="10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115D09"/>
    <w:pPr>
      <w:keepNext/>
      <w:keepLines/>
      <w:spacing w:after="0"/>
      <w:ind w:left="486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5D09"/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5D09"/>
    <w:rPr>
      <w:rFonts w:ascii="Calibri" w:eastAsia="Calibri" w:hAnsi="Calibri" w:cs="Calibri"/>
      <w:color w:val="000000"/>
      <w:lang w:eastAsia="it-IT"/>
    </w:rPr>
  </w:style>
  <w:style w:type="table" w:customStyle="1" w:styleId="TableGrid">
    <w:name w:val="TableGrid"/>
    <w:rsid w:val="00115D0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15D09"/>
    <w:rPr>
      <w:color w:val="0563C1" w:themeColor="hyperlink"/>
      <w:u w:val="single"/>
    </w:rPr>
  </w:style>
  <w:style w:type="character" w:customStyle="1" w:styleId="label8">
    <w:name w:val="label8"/>
    <w:basedOn w:val="Carpredefinitoparagrafo"/>
    <w:rsid w:val="00330E1E"/>
  </w:style>
  <w:style w:type="character" w:styleId="Menzionenonrisolta">
    <w:name w:val="Unresolved Mention"/>
    <w:basedOn w:val="Carpredefinitoparagrafo"/>
    <w:uiPriority w:val="99"/>
    <w:semiHidden/>
    <w:unhideWhenUsed/>
    <w:rsid w:val="00330E1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45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1A3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5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1A3"/>
    <w:rPr>
      <w:rFonts w:ascii="Calibri" w:eastAsia="Calibri" w:hAnsi="Calibri" w:cs="Calibri"/>
      <w:color w:val="00000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51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51A3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45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unistrapg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ttore@unistrapg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orpct@unistrapg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della Calabria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politano</dc:creator>
  <cp:keywords/>
  <dc:description/>
  <cp:lastModifiedBy>Roberta Chiucchiu</cp:lastModifiedBy>
  <cp:revision>19</cp:revision>
  <dcterms:created xsi:type="dcterms:W3CDTF">2026-03-11T09:40:00Z</dcterms:created>
  <dcterms:modified xsi:type="dcterms:W3CDTF">2026-03-19T10:50:00Z</dcterms:modified>
</cp:coreProperties>
</file>